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2F" w:rsidRPr="00D04DF9" w:rsidRDefault="00622B2F" w:rsidP="00622B2F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/>
          <w:b/>
          <w:bCs/>
          <w:color w:val="202124"/>
          <w:sz w:val="28"/>
          <w:szCs w:val="28"/>
        </w:rPr>
      </w:pPr>
      <w:r w:rsidRPr="00D04DF9">
        <w:rPr>
          <w:rFonts w:ascii="Arial" w:eastAsia="Times New Roman" w:hAnsi="Arial"/>
          <w:b/>
          <w:bCs/>
          <w:color w:val="202124"/>
          <w:sz w:val="28"/>
          <w:szCs w:val="28"/>
        </w:rPr>
        <w:t>INDIRA GANDHI UNIVERSITY, MEERPUR, REWARI</w:t>
      </w:r>
    </w:p>
    <w:p w:rsidR="00622B2F" w:rsidRPr="00D04DF9" w:rsidRDefault="00622B2F" w:rsidP="00622B2F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/>
          <w:b/>
          <w:bCs/>
          <w:color w:val="202124"/>
          <w:sz w:val="24"/>
          <w:szCs w:val="24"/>
        </w:rPr>
      </w:pPr>
      <w:r w:rsidRPr="00D04DF9">
        <w:rPr>
          <w:rFonts w:ascii="Arial" w:eastAsia="Times New Roman" w:hAnsi="Arial"/>
          <w:b/>
          <w:bCs/>
          <w:color w:val="202124"/>
          <w:sz w:val="24"/>
          <w:szCs w:val="24"/>
        </w:rPr>
        <w:t>Feedback-</w:t>
      </w:r>
      <w:r>
        <w:rPr>
          <w:rFonts w:ascii="Arial" w:eastAsia="Times New Roman" w:hAnsi="Arial"/>
          <w:b/>
          <w:bCs/>
          <w:color w:val="202124"/>
          <w:sz w:val="24"/>
          <w:szCs w:val="24"/>
        </w:rPr>
        <w:t xml:space="preserve">Form </w:t>
      </w:r>
      <w:proofErr w:type="gramStart"/>
      <w:r>
        <w:rPr>
          <w:rFonts w:ascii="Arial" w:eastAsia="Times New Roman" w:hAnsi="Arial"/>
          <w:b/>
          <w:bCs/>
          <w:color w:val="202124"/>
          <w:sz w:val="24"/>
          <w:szCs w:val="24"/>
        </w:rPr>
        <w:t xml:space="preserve">of </w:t>
      </w:r>
      <w:r w:rsidRPr="00D04DF9">
        <w:rPr>
          <w:rFonts w:ascii="Arial" w:eastAsia="Times New Roman" w:hAnsi="Arial"/>
          <w:b/>
          <w:bCs/>
          <w:color w:val="202124"/>
          <w:sz w:val="24"/>
          <w:szCs w:val="24"/>
        </w:rPr>
        <w:t xml:space="preserve"> </w:t>
      </w:r>
      <w:r w:rsidR="00AC52B1">
        <w:rPr>
          <w:rFonts w:ascii="Arial" w:eastAsia="Times New Roman" w:hAnsi="Arial"/>
          <w:b/>
          <w:bCs/>
          <w:color w:val="202124"/>
          <w:sz w:val="24"/>
          <w:szCs w:val="24"/>
        </w:rPr>
        <w:t>Teacher</w:t>
      </w:r>
      <w:proofErr w:type="gramEnd"/>
    </w:p>
    <w:p w:rsidR="00622B2F" w:rsidRDefault="00622B2F" w:rsidP="00622B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 w:val="24"/>
          <w:szCs w:val="24"/>
        </w:rPr>
      </w:pPr>
    </w:p>
    <w:p w:rsidR="00622B2F" w:rsidRPr="0091549F" w:rsidRDefault="00622B2F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91549F">
        <w:rPr>
          <w:rFonts w:ascii="Times New Roman" w:eastAsia="Times New Roman" w:hAnsi="Times New Roman" w:cs="Times New Roman"/>
          <w:color w:val="202124"/>
          <w:sz w:val="24"/>
          <w:szCs w:val="24"/>
        </w:rPr>
        <w:t>Name of Teacher:</w:t>
      </w:r>
    </w:p>
    <w:p w:rsidR="00622B2F" w:rsidRPr="0091549F" w:rsidRDefault="00622B2F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622B2F" w:rsidRPr="0091549F" w:rsidRDefault="00622B2F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1549F">
        <w:rPr>
          <w:rFonts w:ascii="Times New Roman" w:eastAsia="Times New Roman" w:hAnsi="Times New Roman" w:cs="Times New Roman"/>
          <w:color w:val="202124"/>
          <w:sz w:val="24"/>
          <w:szCs w:val="24"/>
        </w:rPr>
        <w:t>Designation:</w:t>
      </w:r>
    </w:p>
    <w:p w:rsidR="00622B2F" w:rsidRPr="0091549F" w:rsidRDefault="00622B2F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91549F" w:rsidRDefault="00622B2F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1549F">
        <w:rPr>
          <w:rFonts w:ascii="Times New Roman" w:eastAsia="Times New Roman" w:hAnsi="Times New Roman" w:cs="Times New Roman"/>
          <w:color w:val="202124"/>
          <w:sz w:val="24"/>
          <w:szCs w:val="24"/>
        </w:rPr>
        <w:t>Department:</w:t>
      </w:r>
    </w:p>
    <w:p w:rsidR="00C41DFD" w:rsidRPr="0091549F" w:rsidRDefault="00C41DFD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5142"/>
      </w:tblGrid>
      <w:tr w:rsidR="00C41DFD" w:rsidRPr="0091549F" w:rsidTr="00C41DFD">
        <w:trPr>
          <w:trHeight w:val="1700"/>
        </w:trPr>
        <w:tc>
          <w:tcPr>
            <w:tcW w:w="5673" w:type="dxa"/>
          </w:tcPr>
          <w:p w:rsidR="00C41DFD" w:rsidRPr="0091549F" w:rsidRDefault="00C41DFD" w:rsidP="00C41DFD">
            <w:pPr>
              <w:pStyle w:val="ListParagraph"/>
              <w:numPr>
                <w:ilvl w:val="0"/>
                <w:numId w:val="17"/>
              </w:numPr>
              <w:spacing w:line="301" w:lineRule="atLeast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1. Aim and objectives of the syllabi are well defined and clear to teachers and students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2. </w:t>
            </w:r>
            <w:r w:rsidRPr="0091549F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University is able to enter meritorious students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2194"/>
        </w:trPr>
        <w:tc>
          <w:tcPr>
            <w:tcW w:w="5673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3.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The academic calendar of the university is followed strictly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4.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894850" w:rsidRPr="0091549F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Allocation of credits to syllabus in the course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2445"/>
        </w:trPr>
        <w:tc>
          <w:tcPr>
            <w:tcW w:w="5673" w:type="dxa"/>
          </w:tcPr>
          <w:p w:rsidR="00C41DFD" w:rsidRPr="0091549F" w:rsidRDefault="00C41DFD" w:rsidP="00C41DFD">
            <w:pPr>
              <w:shd w:val="clear" w:color="auto" w:fill="FFFFFF"/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5.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Sufficient numbers of prescribed books are available in the library</w:t>
            </w: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6.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procedure followed for acquiring new books and journals ensures right titles and journals in the library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1860"/>
        </w:trPr>
        <w:tc>
          <w:tcPr>
            <w:tcW w:w="5673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7. </w:t>
            </w:r>
            <w:r w:rsidRPr="0091549F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timing of the library are convenient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8.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course/syllabus has good balance between theory and application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135"/>
        </w:trPr>
        <w:tc>
          <w:tcPr>
            <w:tcW w:w="5673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9.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The course </w:t>
            </w:r>
            <w:proofErr w:type="spellStart"/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of studies carries sufficient number of optional papers</w:t>
            </w: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10. </w:t>
            </w:r>
            <w:r w:rsidR="00894850"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suitability of the syllabus for both slow and fast learner 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135"/>
        </w:trPr>
        <w:tc>
          <w:tcPr>
            <w:tcW w:w="5673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11. </w:t>
            </w:r>
            <w:r w:rsidR="00894850"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value content o the syllabus in making the students good citizens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lastRenderedPageBreak/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12.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environment in the department is conducive to teaching and research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lastRenderedPageBreak/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1728"/>
        </w:trPr>
        <w:tc>
          <w:tcPr>
            <w:tcW w:w="5673" w:type="dxa"/>
          </w:tcPr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13.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administration is teacher friendly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14.</w:t>
            </w:r>
            <w:r w:rsidR="00894850"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Job readiness capability of syllabus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1578"/>
        </w:trPr>
        <w:tc>
          <w:tcPr>
            <w:tcW w:w="5673" w:type="dxa"/>
          </w:tcPr>
          <w:p w:rsidR="00C41DFD" w:rsidRPr="0091549F" w:rsidRDefault="00C41DFD" w:rsidP="00C41DFD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</w:t>
            </w:r>
            <w:r w:rsidRPr="0091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university provides adequate funding and support to faculty members for participation in conferences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5E78B6" w:rsidRPr="0091549F" w:rsidRDefault="005E78B6" w:rsidP="00C41DFD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240" w:lineRule="auto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    16.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teachers are encouraged to organize Seminars/Workshops/Symposia/Conferences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5E78B6" w:rsidRPr="0091549F" w:rsidRDefault="005E78B6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5E78B6" w:rsidRPr="0091549F" w:rsidRDefault="005E78B6" w:rsidP="00C41DFD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1715"/>
        </w:trPr>
        <w:tc>
          <w:tcPr>
            <w:tcW w:w="5673" w:type="dxa"/>
          </w:tcPr>
          <w:p w:rsidR="00C41DFD" w:rsidRPr="0091549F" w:rsidRDefault="00C41DFD" w:rsidP="00C41DFD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   17.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examination system followed by the university is effective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C41DFD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C41DFD" w:rsidRPr="0091549F" w:rsidRDefault="00C41DFD" w:rsidP="00C41DFD">
            <w:pPr>
              <w:spacing w:line="240" w:lineRule="auto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   18. </w:t>
            </w:r>
            <w:r w:rsidRPr="0091549F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evaluation system followed by the university is effective</w:t>
            </w:r>
          </w:p>
          <w:p w:rsidR="00C41DFD" w:rsidRPr="0091549F" w:rsidRDefault="00C41DFD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C41DFD" w:rsidRPr="0091549F" w:rsidRDefault="00C41DFD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C41DFD" w:rsidRPr="0091549F" w:rsidRDefault="00C41DFD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C41DFD" w:rsidRPr="0091549F" w:rsidRDefault="00C41DFD" w:rsidP="005E78B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C41DFD" w:rsidRPr="0091549F" w:rsidRDefault="00C41DFD" w:rsidP="00C41DFD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41DFD" w:rsidRPr="0091549F" w:rsidTr="00C41DFD">
        <w:trPr>
          <w:trHeight w:val="2694"/>
        </w:trPr>
        <w:tc>
          <w:tcPr>
            <w:tcW w:w="10815" w:type="dxa"/>
            <w:gridSpan w:val="2"/>
          </w:tcPr>
          <w:p w:rsidR="00C41DFD" w:rsidRPr="0091549F" w:rsidRDefault="00C41DFD" w:rsidP="00C41DFD">
            <w:pPr>
              <w:shd w:val="clear" w:color="auto" w:fill="FFFFFF"/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9154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Suggestions for further improvement in any of the above related areas or other area that will benefit the department/University.</w:t>
            </w:r>
          </w:p>
          <w:p w:rsidR="00C41DFD" w:rsidRPr="0091549F" w:rsidRDefault="00C41DFD" w:rsidP="00C41DFD">
            <w:pPr>
              <w:shd w:val="clear" w:color="auto" w:fill="FFFFFF"/>
              <w:spacing w:line="30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</w:tbl>
    <w:p w:rsidR="00622B2F" w:rsidRPr="0091549F" w:rsidRDefault="00622B2F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91549F" w:rsidRDefault="00622B2F" w:rsidP="00622B2F">
      <w:pPr>
        <w:shd w:val="clear" w:color="auto" w:fill="FFFFFF"/>
        <w:spacing w:line="30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91549F" w:rsidRDefault="00622B2F" w:rsidP="00622B2F">
      <w:pPr>
        <w:spacing w:line="30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91549F" w:rsidRDefault="00622B2F" w:rsidP="00622B2F">
      <w:pPr>
        <w:spacing w:line="240" w:lineRule="auto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91549F" w:rsidRDefault="00622B2F" w:rsidP="00622B2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91549F" w:rsidRDefault="00622B2F" w:rsidP="00622B2F">
      <w:pPr>
        <w:rPr>
          <w:rFonts w:ascii="Times New Roman" w:hAnsi="Times New Roman" w:cs="Times New Roman"/>
          <w:sz w:val="24"/>
          <w:szCs w:val="24"/>
        </w:rPr>
      </w:pPr>
      <w:r w:rsidRPr="0091549F">
        <w:rPr>
          <w:rFonts w:ascii="Times New Roman" w:hAnsi="Times New Roman" w:cs="Times New Roman"/>
          <w:sz w:val="24"/>
          <w:szCs w:val="24"/>
        </w:rPr>
        <w:t xml:space="preserve">Signature </w:t>
      </w:r>
      <w:r w:rsidR="00C41DFD" w:rsidRPr="0091549F">
        <w:rPr>
          <w:rFonts w:ascii="Times New Roman" w:hAnsi="Times New Roman" w:cs="Times New Roman"/>
          <w:sz w:val="24"/>
          <w:szCs w:val="24"/>
        </w:rPr>
        <w:t>of Teacher</w:t>
      </w:r>
    </w:p>
    <w:p w:rsidR="00622B2F" w:rsidRPr="0091549F" w:rsidRDefault="00622B2F" w:rsidP="00622B2F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622B2F" w:rsidRPr="0091549F" w:rsidRDefault="00622B2F" w:rsidP="00622B2F">
      <w:pPr>
        <w:rPr>
          <w:rFonts w:ascii="Times New Roman" w:hAnsi="Times New Roman" w:cs="Times New Roman"/>
          <w:sz w:val="24"/>
          <w:szCs w:val="24"/>
        </w:rPr>
      </w:pPr>
    </w:p>
    <w:p w:rsidR="00622B2F" w:rsidRPr="0091549F" w:rsidRDefault="00622B2F" w:rsidP="00622B2F">
      <w:pPr>
        <w:spacing w:line="240" w:lineRule="auto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91549F" w:rsidRDefault="00622B2F" w:rsidP="00622B2F">
      <w:pPr>
        <w:shd w:val="clear" w:color="auto" w:fill="FFFFFF"/>
        <w:spacing w:line="30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2B2F" w:rsidRPr="00FB5E64" w:rsidRDefault="00622B2F" w:rsidP="00622B2F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622B2F" w:rsidRPr="00FD20E5" w:rsidRDefault="00622B2F" w:rsidP="00622B2F">
      <w:pPr>
        <w:rPr>
          <w:szCs w:val="22"/>
        </w:rPr>
      </w:pPr>
    </w:p>
    <w:p w:rsidR="001F2349" w:rsidRDefault="008D2C77">
      <w:bookmarkStart w:id="0" w:name="_GoBack"/>
      <w:bookmarkEnd w:id="0"/>
    </w:p>
    <w:sectPr w:rsidR="001F2349" w:rsidSect="00B744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7E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1990235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458E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46A7637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1D48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FD0513C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14F2818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CF5FE6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DC95108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43960C1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4A61B25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9BC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735D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22232"/>
    <w:multiLevelType w:val="hybridMultilevel"/>
    <w:tmpl w:val="AB263BB6"/>
    <w:lvl w:ilvl="0" w:tplc="A5AC5606">
      <w:start w:val="1"/>
      <w:numFmt w:val="decimal"/>
      <w:lvlText w:val="%1."/>
      <w:lvlJc w:val="left"/>
      <w:pPr>
        <w:ind w:left="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9256E6A"/>
    <w:multiLevelType w:val="hybridMultilevel"/>
    <w:tmpl w:val="2AE4EAFC"/>
    <w:lvl w:ilvl="0" w:tplc="E7EE25C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7498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E0915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F88042A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EFA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58543CA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97967A5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B2F26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7100E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B51BD"/>
    <w:multiLevelType w:val="hybridMultilevel"/>
    <w:tmpl w:val="7B8C3730"/>
    <w:lvl w:ilvl="0" w:tplc="A81A777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782C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B4C29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6BF60DE0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A0306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631F8"/>
    <w:multiLevelType w:val="hybridMultilevel"/>
    <w:tmpl w:val="E3E43ABC"/>
    <w:lvl w:ilvl="0" w:tplc="9BCA0D98">
      <w:start w:val="1"/>
      <w:numFmt w:val="upp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760D22E1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06093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E10D4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F67DA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32"/>
  </w:num>
  <w:num w:numId="17">
    <w:abstractNumId w:val="13"/>
  </w:num>
  <w:num w:numId="18">
    <w:abstractNumId w:val="24"/>
  </w:num>
  <w:num w:numId="19">
    <w:abstractNumId w:val="3"/>
  </w:num>
  <w:num w:numId="20">
    <w:abstractNumId w:val="27"/>
  </w:num>
  <w:num w:numId="21">
    <w:abstractNumId w:val="12"/>
  </w:num>
  <w:num w:numId="22">
    <w:abstractNumId w:val="31"/>
  </w:num>
  <w:num w:numId="23">
    <w:abstractNumId w:val="21"/>
  </w:num>
  <w:num w:numId="24">
    <w:abstractNumId w:val="30"/>
  </w:num>
  <w:num w:numId="25">
    <w:abstractNumId w:val="15"/>
  </w:num>
  <w:num w:numId="26">
    <w:abstractNumId w:val="20"/>
  </w:num>
  <w:num w:numId="27">
    <w:abstractNumId w:val="26"/>
  </w:num>
  <w:num w:numId="28">
    <w:abstractNumId w:val="1"/>
  </w:num>
  <w:num w:numId="29">
    <w:abstractNumId w:val="22"/>
  </w:num>
  <w:num w:numId="30">
    <w:abstractNumId w:val="11"/>
  </w:num>
  <w:num w:numId="31">
    <w:abstractNumId w:val="17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B2F"/>
    <w:rsid w:val="0019720A"/>
    <w:rsid w:val="0028474B"/>
    <w:rsid w:val="005730CD"/>
    <w:rsid w:val="005E78B6"/>
    <w:rsid w:val="00622B2F"/>
    <w:rsid w:val="00773683"/>
    <w:rsid w:val="00894850"/>
    <w:rsid w:val="008D2C77"/>
    <w:rsid w:val="0091549F"/>
    <w:rsid w:val="00AC52B1"/>
    <w:rsid w:val="00C41DFD"/>
    <w:rsid w:val="00D51E4B"/>
    <w:rsid w:val="00F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2F"/>
    <w:pPr>
      <w:spacing w:after="0"/>
      <w:ind w:hanging="360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2F"/>
    <w:pPr>
      <w:ind w:left="720"/>
      <w:contextualSpacing/>
    </w:pPr>
  </w:style>
  <w:style w:type="character" w:customStyle="1" w:styleId="g4ehhc">
    <w:name w:val="g4ehhc"/>
    <w:basedOn w:val="DefaultParagraphFont"/>
    <w:rsid w:val="00622B2F"/>
  </w:style>
  <w:style w:type="character" w:customStyle="1" w:styleId="vnumgf">
    <w:name w:val="vnumgf"/>
    <w:basedOn w:val="DefaultParagraphFont"/>
    <w:rsid w:val="00622B2F"/>
  </w:style>
  <w:style w:type="character" w:customStyle="1" w:styleId="adtyne">
    <w:name w:val="adtyne"/>
    <w:basedOn w:val="DefaultParagraphFont"/>
    <w:rsid w:val="0062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5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2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3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2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5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0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75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karmvati27@outlook.com</dc:creator>
  <cp:lastModifiedBy>DELL</cp:lastModifiedBy>
  <cp:revision>8</cp:revision>
  <dcterms:created xsi:type="dcterms:W3CDTF">2022-07-04T14:36:00Z</dcterms:created>
  <dcterms:modified xsi:type="dcterms:W3CDTF">2023-08-05T06:03:00Z</dcterms:modified>
</cp:coreProperties>
</file>